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BEST Iaşi recrutează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      În perioada următoare, BEST Iaşi se îmbogăţeşte prin recrutarea unei noi generaţii de membri aspiranţi.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Cine suntem noi?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       BEST</w:t>
      </w:r>
      <w:r w:rsidDel="00000000" w:rsidR="00000000" w:rsidRPr="00000000">
        <w:rPr>
          <w:rtl w:val="0"/>
        </w:rPr>
        <w:t xml:space="preserve"> (Board of European Students of Technology) este o organizaţie studenţească de nivel european. Prezenţi în mediul european încă din anul 1989 iar în Iaşi din 2000, ne-am dedicat cei 16 ani de activitate pe plan local şi aproape 30 pe plan european îmbogăţirii universului social şi cultural dar şi  cunoştinţelor tehnice ale studenţilor.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      Plecând de la viziunea noastră, </w:t>
      </w:r>
      <w:r w:rsidDel="00000000" w:rsidR="00000000" w:rsidRPr="00000000">
        <w:rPr>
          <w:b w:val="1"/>
          <w:rtl w:val="0"/>
        </w:rPr>
        <w:t xml:space="preserve">Empowering diversity</w:t>
      </w:r>
      <w:r w:rsidDel="00000000" w:rsidR="00000000" w:rsidRPr="00000000">
        <w:rPr>
          <w:rtl w:val="0"/>
        </w:rPr>
        <w:t xml:space="preserve">, şi având 5 valori care ne definesc identitatea ca şi membri ai organizaţiei (</w:t>
      </w:r>
      <w:r w:rsidDel="00000000" w:rsidR="00000000" w:rsidRPr="00000000">
        <w:rPr>
          <w:b w:val="1"/>
          <w:rtl w:val="0"/>
        </w:rPr>
        <w:t xml:space="preserve"> Fun, Friendship, Flexibility, Improvment &amp; Learning</w:t>
      </w:r>
      <w:r w:rsidDel="00000000" w:rsidR="00000000" w:rsidRPr="00000000">
        <w:rPr>
          <w:rtl w:val="0"/>
        </w:rPr>
        <w:t xml:space="preserve">), ne-am pus la lucru toate forţele pentru a ne îndeplini misiunea, dezvoltarea studenţilor (</w:t>
      </w:r>
      <w:r w:rsidDel="00000000" w:rsidR="00000000" w:rsidRPr="00000000">
        <w:rPr>
          <w:b w:val="1"/>
          <w:rtl w:val="0"/>
        </w:rPr>
        <w:t xml:space="preserve">Developing Students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De ce BEST?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         În BEST, le punem la dispoziţie studenţilor un mediu non-formal propice dezvoltării, în care accentul cade pe aspecte importante ale vieţii sociale precum formarea </w:t>
      </w:r>
      <w:r w:rsidDel="00000000" w:rsidR="00000000" w:rsidRPr="00000000">
        <w:rPr>
          <w:b w:val="1"/>
          <w:rtl w:val="0"/>
        </w:rPr>
        <w:t xml:space="preserve">deprinderilor de lucru în echipă, comunicare,</w:t>
      </w:r>
      <w:r w:rsidDel="00000000" w:rsidR="00000000" w:rsidRPr="00000000">
        <w:rPr>
          <w:rtl w:val="0"/>
        </w:rPr>
        <w:t xml:space="preserve"> time management şi acceptarea şi înţelegerea schimbării.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        Voluntariatul în organizaţie creează un background solid pentru o viitoare carieră, atât din punctul de vedere al abilităţilor tehnice cât şi a soft-skills. Prin evenimentele pe care le organizăm, ne dezvoltăm atât noi cât şi studenţii participanţi la cele 4 proiecte desfăşurate anual: competiţia de inginerie EBEC, evenimentul naţional de carieră, JobShop®, evenimentul educaţional BEST Training Weekend şi Cursul Academic de Vară.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Cum te poţi alătura organizaţiei?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        Procesul de recrutare constă în 3 etape. Prima dintre acestea este completarea unui formular de aplicare de pe site-ul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www.recrutari.bestis.ro</w:t>
        </w:r>
      </w:hyperlink>
      <w:r w:rsidDel="00000000" w:rsidR="00000000" w:rsidRPr="00000000">
        <w:rPr>
          <w:rtl w:val="0"/>
        </w:rPr>
        <w:t xml:space="preserve">  până pe data de 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 februarie, urmată de susţinerea unui interviu. Studenţii care trec de etapa de interviuri sunt aşteptaţi la un trainining de soft-skills şi la un studiu de caz care testează abilităţile de lucru în echipă.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         Dacă ţi-am atras atenţia, te aşteptăm alături de noi, în una dintre cele mai importante organizaţii studenţeşti de voluntariat din Europa! Mai multe informaţii poţi afla accesând site-ul,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www.bestis.ro</w:t>
        </w:r>
      </w:hyperlink>
      <w:r w:rsidDel="00000000" w:rsidR="00000000" w:rsidRPr="00000000">
        <w:rPr>
          <w:rtl w:val="0"/>
        </w:rPr>
        <w:t xml:space="preserve">  sau pagina de Facebook, BEST Iaşi.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recrutari.bestis.ro" TargetMode="External"/><Relationship Id="rId6" Type="http://schemas.openxmlformats.org/officeDocument/2006/relationships/hyperlink" Target="http://www.bestis.ro" TargetMode="External"/></Relationships>
</file>